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8" w:rsidRPr="00BF1CA8" w:rsidRDefault="008C6012" w:rsidP="008B00A5">
      <w:pPr>
        <w:ind w:firstLineChars="895" w:firstLine="2875"/>
        <w:jc w:val="left"/>
        <w:rPr>
          <w:b/>
          <w:sz w:val="32"/>
          <w:szCs w:val="32"/>
        </w:rPr>
      </w:pPr>
      <w:r w:rsidRPr="008C6012">
        <w:rPr>
          <w:rFonts w:hint="eastAsia"/>
          <w:b/>
          <w:sz w:val="32"/>
          <w:szCs w:val="32"/>
        </w:rPr>
        <w:t>项目认定书</w:t>
      </w:r>
    </w:p>
    <w:p w:rsidR="005A618C" w:rsidRDefault="005A618C" w:rsidP="00BF1CA8">
      <w:pPr>
        <w:jc w:val="left"/>
        <w:rPr>
          <w:b/>
          <w:sz w:val="25"/>
          <w:szCs w:val="21"/>
        </w:rPr>
      </w:pPr>
      <w:r>
        <w:rPr>
          <w:rFonts w:hint="eastAsia"/>
          <w:b/>
          <w:sz w:val="25"/>
          <w:szCs w:val="21"/>
        </w:rPr>
        <w:t>项目</w:t>
      </w:r>
      <w:r>
        <w:rPr>
          <w:b/>
          <w:sz w:val="25"/>
          <w:szCs w:val="21"/>
        </w:rPr>
        <w:t>编号：</w:t>
      </w:r>
    </w:p>
    <w:p w:rsidR="005A618C" w:rsidRDefault="005A618C" w:rsidP="00BF1CA8">
      <w:pPr>
        <w:jc w:val="left"/>
        <w:rPr>
          <w:b/>
          <w:sz w:val="25"/>
          <w:szCs w:val="21"/>
        </w:rPr>
      </w:pPr>
      <w:r>
        <w:rPr>
          <w:rFonts w:hint="eastAsia"/>
          <w:b/>
          <w:sz w:val="25"/>
          <w:szCs w:val="21"/>
        </w:rPr>
        <w:t>项目</w:t>
      </w:r>
      <w:r>
        <w:rPr>
          <w:b/>
          <w:sz w:val="25"/>
          <w:szCs w:val="21"/>
        </w:rPr>
        <w:t>名称：</w:t>
      </w:r>
    </w:p>
    <w:p w:rsidR="005A618C" w:rsidRDefault="005A618C" w:rsidP="005A618C">
      <w:pPr>
        <w:tabs>
          <w:tab w:val="left" w:pos="5812"/>
        </w:tabs>
        <w:jc w:val="left"/>
        <w:rPr>
          <w:rFonts w:hint="eastAsia"/>
          <w:b/>
          <w:sz w:val="25"/>
          <w:szCs w:val="21"/>
        </w:rPr>
      </w:pPr>
      <w:r>
        <w:rPr>
          <w:rFonts w:hint="eastAsia"/>
          <w:b/>
          <w:sz w:val="25"/>
          <w:szCs w:val="21"/>
        </w:rPr>
        <w:t>项目</w:t>
      </w:r>
      <w:r>
        <w:rPr>
          <w:b/>
          <w:sz w:val="25"/>
          <w:szCs w:val="21"/>
        </w:rPr>
        <w:t>负责</w:t>
      </w:r>
      <w:r>
        <w:rPr>
          <w:rFonts w:hint="eastAsia"/>
          <w:b/>
          <w:sz w:val="25"/>
          <w:szCs w:val="21"/>
        </w:rPr>
        <w:t>人：</w:t>
      </w:r>
      <w:r>
        <w:rPr>
          <w:b/>
          <w:sz w:val="25"/>
          <w:szCs w:val="21"/>
        </w:rPr>
        <w:tab/>
      </w:r>
      <w:r>
        <w:rPr>
          <w:b/>
          <w:sz w:val="25"/>
          <w:szCs w:val="21"/>
        </w:rPr>
        <w:tab/>
      </w:r>
      <w:r>
        <w:rPr>
          <w:rFonts w:hint="eastAsia"/>
          <w:b/>
          <w:sz w:val="25"/>
          <w:szCs w:val="21"/>
        </w:rPr>
        <w:t>指导</w:t>
      </w:r>
      <w:r>
        <w:rPr>
          <w:b/>
          <w:sz w:val="25"/>
          <w:szCs w:val="21"/>
        </w:rPr>
        <w:t>教师</w:t>
      </w:r>
    </w:p>
    <w:p w:rsidR="00BF1CA8" w:rsidRPr="006404ED" w:rsidRDefault="00BF1CA8" w:rsidP="00BF1CA8">
      <w:pPr>
        <w:jc w:val="left"/>
        <w:rPr>
          <w:b/>
          <w:sz w:val="25"/>
          <w:szCs w:val="21"/>
        </w:rPr>
      </w:pPr>
      <w:r w:rsidRPr="006404ED">
        <w:rPr>
          <w:rFonts w:hint="eastAsia"/>
          <w:b/>
          <w:sz w:val="25"/>
          <w:szCs w:val="21"/>
        </w:rPr>
        <w:t>负责人承诺：</w:t>
      </w:r>
    </w:p>
    <w:p w:rsidR="00BF1CA8" w:rsidRDefault="007144C5" w:rsidP="00BF1CA8">
      <w:pPr>
        <w:jc w:val="left"/>
        <w:rPr>
          <w:szCs w:val="21"/>
        </w:rPr>
      </w:pPr>
      <w:r>
        <w:rPr>
          <w:rFonts w:hint="eastAsia"/>
          <w:szCs w:val="21"/>
        </w:rPr>
        <w:t>保证申报</w:t>
      </w:r>
      <w:r>
        <w:rPr>
          <w:szCs w:val="21"/>
        </w:rPr>
        <w:t>内容</w:t>
      </w:r>
      <w:r>
        <w:rPr>
          <w:rFonts w:hint="eastAsia"/>
          <w:szCs w:val="21"/>
        </w:rPr>
        <w:t>的</w:t>
      </w:r>
      <w:r>
        <w:rPr>
          <w:szCs w:val="21"/>
        </w:rPr>
        <w:t>真</w:t>
      </w:r>
      <w:r>
        <w:rPr>
          <w:rFonts w:hint="eastAsia"/>
          <w:szCs w:val="21"/>
        </w:rPr>
        <w:t>实</w:t>
      </w:r>
      <w:r>
        <w:rPr>
          <w:szCs w:val="21"/>
        </w:rPr>
        <w:t>性</w:t>
      </w:r>
      <w:r>
        <w:rPr>
          <w:rFonts w:hint="eastAsia"/>
          <w:szCs w:val="21"/>
        </w:rPr>
        <w:t>；</w:t>
      </w:r>
      <w:r w:rsidR="00BF1CA8" w:rsidRPr="00BF1CA8">
        <w:rPr>
          <w:rFonts w:hint="eastAsia"/>
          <w:szCs w:val="21"/>
        </w:rPr>
        <w:t>对承担的大学生创新创业训练计划项目，保证</w:t>
      </w:r>
      <w:r w:rsidRPr="002765CB">
        <w:rPr>
          <w:szCs w:val="21"/>
        </w:rPr>
        <w:t>严格遵守学校的有关规定，认真开展项目工作，按时报送有关材料</w:t>
      </w:r>
      <w:r>
        <w:rPr>
          <w:rFonts w:hint="eastAsia"/>
          <w:szCs w:val="21"/>
        </w:rPr>
        <w:t>，</w:t>
      </w:r>
      <w:r w:rsidR="00BF1CA8" w:rsidRPr="00BF1CA8">
        <w:rPr>
          <w:rFonts w:hint="eastAsia"/>
          <w:szCs w:val="21"/>
        </w:rPr>
        <w:t>按项目认定书所确定的预期成果按时结题</w:t>
      </w:r>
      <w:r>
        <w:rPr>
          <w:rFonts w:hint="eastAsia"/>
          <w:szCs w:val="21"/>
        </w:rPr>
        <w:t>（</w:t>
      </w:r>
      <w:r w:rsidR="00BF1CA8" w:rsidRPr="00BF1CA8">
        <w:rPr>
          <w:rFonts w:hint="eastAsia"/>
          <w:szCs w:val="21"/>
        </w:rPr>
        <w:t>项目完成时间为</w:t>
      </w:r>
      <w:r w:rsidR="00BF1CA8" w:rsidRPr="00BF1CA8">
        <w:rPr>
          <w:rFonts w:hint="eastAsia"/>
          <w:szCs w:val="21"/>
        </w:rPr>
        <w:t xml:space="preserve">     </w:t>
      </w:r>
      <w:r w:rsidR="00BF1CA8" w:rsidRPr="00BF1CA8">
        <w:rPr>
          <w:rFonts w:hint="eastAsia"/>
          <w:szCs w:val="21"/>
        </w:rPr>
        <w:t>～</w:t>
      </w:r>
      <w:r w:rsidR="00BF1CA8" w:rsidRPr="00BF1CA8">
        <w:rPr>
          <w:rFonts w:hint="eastAsia"/>
          <w:szCs w:val="21"/>
        </w:rPr>
        <w:t xml:space="preserve">     </w:t>
      </w:r>
      <w:r>
        <w:rPr>
          <w:rFonts w:hint="eastAsia"/>
          <w:szCs w:val="21"/>
        </w:rPr>
        <w:t>）</w:t>
      </w:r>
      <w:r w:rsidR="00BF1CA8" w:rsidRPr="00BF1CA8">
        <w:rPr>
          <w:rFonts w:hint="eastAsia"/>
          <w:szCs w:val="21"/>
        </w:rPr>
        <w:t>；在项目进行中产生的成果归项目组和天津职业技术师范大学共同所有，取得的专利为职务发明；严格按经费预算使用经费，接受教务处的监督和检查。</w:t>
      </w:r>
    </w:p>
    <w:p w:rsidR="00BF1CA8" w:rsidRDefault="00BF1CA8" w:rsidP="00295E03">
      <w:pPr>
        <w:jc w:val="left"/>
        <w:rPr>
          <w:szCs w:val="21"/>
        </w:rPr>
      </w:pPr>
      <w:r>
        <w:rPr>
          <w:rFonts w:hint="eastAsia"/>
          <w:szCs w:val="21"/>
        </w:rPr>
        <w:t xml:space="preserve">                    </w:t>
      </w:r>
      <w:r>
        <w:rPr>
          <w:rFonts w:ascii="宋体" w:eastAsia="宋体" w:hAnsi="宋体" w:hint="eastAsia"/>
          <w:szCs w:val="21"/>
        </w:rPr>
        <w:t>○</w:t>
      </w:r>
      <w:r>
        <w:rPr>
          <w:rFonts w:hint="eastAsia"/>
          <w:szCs w:val="21"/>
        </w:rPr>
        <w:t>同意</w:t>
      </w:r>
      <w:r>
        <w:rPr>
          <w:rFonts w:hint="eastAsia"/>
          <w:szCs w:val="21"/>
        </w:rPr>
        <w:t xml:space="preserve">          </w:t>
      </w:r>
      <w:r>
        <w:rPr>
          <w:rFonts w:ascii="宋体" w:eastAsia="宋体" w:hAnsi="宋体" w:hint="eastAsia"/>
          <w:szCs w:val="21"/>
        </w:rPr>
        <w:t>○不同意</w:t>
      </w:r>
    </w:p>
    <w:p w:rsidR="00BF1CA8" w:rsidRDefault="00BF1CA8" w:rsidP="00295E03">
      <w:pPr>
        <w:jc w:val="left"/>
        <w:rPr>
          <w:szCs w:val="21"/>
        </w:rPr>
      </w:pPr>
    </w:p>
    <w:p w:rsidR="008C6012" w:rsidRDefault="008C6012" w:rsidP="00295E03">
      <w:pPr>
        <w:jc w:val="left"/>
        <w:rPr>
          <w:szCs w:val="21"/>
        </w:rPr>
      </w:pPr>
      <w:r w:rsidRPr="006404ED">
        <w:rPr>
          <w:rFonts w:hint="eastAsia"/>
          <w:b/>
          <w:sz w:val="25"/>
          <w:szCs w:val="21"/>
        </w:rPr>
        <w:t>学校批准经费额度</w:t>
      </w:r>
      <w:r w:rsidR="00C87F06" w:rsidRPr="006404ED">
        <w:rPr>
          <w:rFonts w:hint="eastAsia"/>
          <w:b/>
          <w:sz w:val="25"/>
          <w:szCs w:val="21"/>
        </w:rPr>
        <w:t>：</w:t>
      </w:r>
      <w:r>
        <w:rPr>
          <w:rFonts w:hint="eastAsia"/>
          <w:szCs w:val="21"/>
        </w:rPr>
        <w:t xml:space="preserve">                                 </w:t>
      </w:r>
      <w:r>
        <w:rPr>
          <w:rFonts w:hint="eastAsia"/>
          <w:szCs w:val="21"/>
        </w:rPr>
        <w:t>（元）</w:t>
      </w:r>
    </w:p>
    <w:p w:rsidR="008C6012" w:rsidRPr="006404ED" w:rsidRDefault="008C6012" w:rsidP="00295E03">
      <w:pPr>
        <w:jc w:val="left"/>
        <w:rPr>
          <w:b/>
          <w:sz w:val="25"/>
          <w:szCs w:val="21"/>
        </w:rPr>
      </w:pPr>
      <w:r w:rsidRPr="006404ED">
        <w:rPr>
          <w:rFonts w:hint="eastAsia"/>
          <w:b/>
          <w:sz w:val="25"/>
          <w:szCs w:val="21"/>
        </w:rPr>
        <w:t>项目内容简介</w:t>
      </w:r>
    </w:p>
    <w:tbl>
      <w:tblPr>
        <w:tblStyle w:val="a6"/>
        <w:tblW w:w="0" w:type="auto"/>
        <w:tblLook w:val="04A0" w:firstRow="1" w:lastRow="0" w:firstColumn="1" w:lastColumn="0" w:noHBand="0" w:noVBand="1"/>
      </w:tblPr>
      <w:tblGrid>
        <w:gridCol w:w="8296"/>
      </w:tblGrid>
      <w:tr w:rsidR="006404ED" w:rsidTr="005A618C">
        <w:trPr>
          <w:trHeight w:val="2649"/>
        </w:trPr>
        <w:tc>
          <w:tcPr>
            <w:tcW w:w="8296" w:type="dxa"/>
          </w:tcPr>
          <w:p w:rsidR="006404ED" w:rsidRDefault="006404ED" w:rsidP="00295E03">
            <w:pPr>
              <w:jc w:val="left"/>
              <w:rPr>
                <w:szCs w:val="21"/>
              </w:rPr>
            </w:pPr>
            <w:bookmarkStart w:id="0" w:name="_GoBack"/>
            <w:bookmarkEnd w:id="0"/>
          </w:p>
        </w:tc>
      </w:tr>
    </w:tbl>
    <w:p w:rsidR="008C6012" w:rsidRDefault="008C6012" w:rsidP="00295E03">
      <w:pPr>
        <w:jc w:val="left"/>
        <w:rPr>
          <w:szCs w:val="21"/>
        </w:rPr>
      </w:pPr>
    </w:p>
    <w:p w:rsidR="008C6012" w:rsidRPr="006404ED" w:rsidRDefault="008C6012" w:rsidP="00295E03">
      <w:pPr>
        <w:jc w:val="left"/>
        <w:rPr>
          <w:b/>
          <w:sz w:val="25"/>
          <w:szCs w:val="21"/>
        </w:rPr>
      </w:pPr>
      <w:r w:rsidRPr="006404ED">
        <w:rPr>
          <w:rFonts w:hint="eastAsia"/>
          <w:b/>
          <w:sz w:val="25"/>
          <w:szCs w:val="21"/>
        </w:rPr>
        <w:t>研究方案</w:t>
      </w:r>
    </w:p>
    <w:tbl>
      <w:tblPr>
        <w:tblStyle w:val="a6"/>
        <w:tblW w:w="0" w:type="auto"/>
        <w:tblLook w:val="04A0" w:firstRow="1" w:lastRow="0" w:firstColumn="1" w:lastColumn="0" w:noHBand="0" w:noVBand="1"/>
      </w:tblPr>
      <w:tblGrid>
        <w:gridCol w:w="8296"/>
      </w:tblGrid>
      <w:tr w:rsidR="006404ED" w:rsidTr="008A3E9A">
        <w:trPr>
          <w:trHeight w:val="3725"/>
        </w:trPr>
        <w:tc>
          <w:tcPr>
            <w:tcW w:w="8296" w:type="dxa"/>
          </w:tcPr>
          <w:p w:rsidR="006404ED" w:rsidRDefault="006404ED" w:rsidP="00295E03">
            <w:pPr>
              <w:jc w:val="left"/>
              <w:rPr>
                <w:szCs w:val="21"/>
              </w:rPr>
            </w:pPr>
          </w:p>
        </w:tc>
      </w:tr>
    </w:tbl>
    <w:p w:rsidR="008C6012" w:rsidRDefault="008C6012" w:rsidP="00295E03">
      <w:pPr>
        <w:jc w:val="left"/>
        <w:rPr>
          <w:szCs w:val="21"/>
        </w:rPr>
      </w:pPr>
    </w:p>
    <w:p w:rsidR="008C6012" w:rsidRPr="006404ED" w:rsidRDefault="00766DDD" w:rsidP="00295E03">
      <w:pPr>
        <w:jc w:val="left"/>
        <w:rPr>
          <w:b/>
          <w:sz w:val="25"/>
          <w:szCs w:val="21"/>
        </w:rPr>
      </w:pPr>
      <w:r w:rsidRPr="006404ED">
        <w:rPr>
          <w:rFonts w:hint="eastAsia"/>
          <w:b/>
          <w:sz w:val="25"/>
          <w:szCs w:val="21"/>
        </w:rPr>
        <w:t>项目预期成果形式及数量</w:t>
      </w:r>
    </w:p>
    <w:tbl>
      <w:tblPr>
        <w:tblStyle w:val="a6"/>
        <w:tblW w:w="0" w:type="auto"/>
        <w:tblLook w:val="04A0" w:firstRow="1" w:lastRow="0" w:firstColumn="1" w:lastColumn="0" w:noHBand="0" w:noVBand="1"/>
      </w:tblPr>
      <w:tblGrid>
        <w:gridCol w:w="2074"/>
        <w:gridCol w:w="2074"/>
        <w:gridCol w:w="2074"/>
        <w:gridCol w:w="2074"/>
      </w:tblGrid>
      <w:tr w:rsidR="006404ED" w:rsidTr="006404ED">
        <w:tc>
          <w:tcPr>
            <w:tcW w:w="2074" w:type="dxa"/>
          </w:tcPr>
          <w:p w:rsidR="006404ED" w:rsidRDefault="006404ED" w:rsidP="00295E03">
            <w:pPr>
              <w:jc w:val="left"/>
              <w:rPr>
                <w:szCs w:val="21"/>
              </w:rPr>
            </w:pPr>
            <w:r w:rsidRPr="00766DDD">
              <w:rPr>
                <w:rFonts w:hint="eastAsia"/>
                <w:szCs w:val="21"/>
              </w:rPr>
              <w:t>文献资料综述</w:t>
            </w:r>
          </w:p>
        </w:tc>
        <w:tc>
          <w:tcPr>
            <w:tcW w:w="2074" w:type="dxa"/>
          </w:tcPr>
          <w:p w:rsidR="006404ED" w:rsidRDefault="006404ED" w:rsidP="006404ED">
            <w:pPr>
              <w:jc w:val="right"/>
              <w:rPr>
                <w:szCs w:val="21"/>
              </w:rPr>
            </w:pPr>
            <w:r>
              <w:rPr>
                <w:rFonts w:hint="eastAsia"/>
                <w:szCs w:val="21"/>
              </w:rPr>
              <w:t>份</w:t>
            </w:r>
          </w:p>
        </w:tc>
        <w:tc>
          <w:tcPr>
            <w:tcW w:w="2074" w:type="dxa"/>
          </w:tcPr>
          <w:p w:rsidR="006404ED" w:rsidRDefault="006404ED" w:rsidP="00295E03">
            <w:pPr>
              <w:jc w:val="left"/>
              <w:rPr>
                <w:szCs w:val="21"/>
              </w:rPr>
            </w:pPr>
            <w:r>
              <w:rPr>
                <w:rFonts w:hint="eastAsia"/>
                <w:szCs w:val="21"/>
              </w:rPr>
              <w:t>调研报告</w:t>
            </w:r>
          </w:p>
        </w:tc>
        <w:tc>
          <w:tcPr>
            <w:tcW w:w="2074" w:type="dxa"/>
          </w:tcPr>
          <w:p w:rsidR="006404ED" w:rsidRDefault="006404ED" w:rsidP="006404ED">
            <w:pPr>
              <w:jc w:val="right"/>
              <w:rPr>
                <w:szCs w:val="21"/>
              </w:rPr>
            </w:pPr>
            <w:r>
              <w:rPr>
                <w:rFonts w:hint="eastAsia"/>
                <w:szCs w:val="21"/>
              </w:rPr>
              <w:t>份</w:t>
            </w:r>
          </w:p>
        </w:tc>
      </w:tr>
      <w:tr w:rsidR="006404ED" w:rsidTr="006404ED">
        <w:tc>
          <w:tcPr>
            <w:tcW w:w="2074" w:type="dxa"/>
          </w:tcPr>
          <w:p w:rsidR="006404ED" w:rsidRDefault="006404ED" w:rsidP="00295E03">
            <w:pPr>
              <w:jc w:val="left"/>
              <w:rPr>
                <w:szCs w:val="21"/>
              </w:rPr>
            </w:pPr>
            <w:r w:rsidRPr="00766DDD">
              <w:rPr>
                <w:rFonts w:hint="eastAsia"/>
                <w:szCs w:val="21"/>
              </w:rPr>
              <w:t>研究或设计方案</w:t>
            </w:r>
          </w:p>
        </w:tc>
        <w:tc>
          <w:tcPr>
            <w:tcW w:w="2074" w:type="dxa"/>
          </w:tcPr>
          <w:p w:rsidR="006404ED" w:rsidRDefault="006404ED" w:rsidP="006404ED">
            <w:pPr>
              <w:jc w:val="right"/>
              <w:rPr>
                <w:szCs w:val="21"/>
              </w:rPr>
            </w:pPr>
            <w:r>
              <w:rPr>
                <w:rFonts w:hint="eastAsia"/>
                <w:szCs w:val="21"/>
              </w:rPr>
              <w:t>份</w:t>
            </w:r>
          </w:p>
        </w:tc>
        <w:tc>
          <w:tcPr>
            <w:tcW w:w="2074" w:type="dxa"/>
          </w:tcPr>
          <w:p w:rsidR="006404ED" w:rsidRDefault="006404ED" w:rsidP="00295E03">
            <w:pPr>
              <w:jc w:val="left"/>
              <w:rPr>
                <w:szCs w:val="21"/>
              </w:rPr>
            </w:pPr>
            <w:r>
              <w:rPr>
                <w:rFonts w:hint="eastAsia"/>
                <w:szCs w:val="21"/>
              </w:rPr>
              <w:t>图纸</w:t>
            </w:r>
          </w:p>
        </w:tc>
        <w:tc>
          <w:tcPr>
            <w:tcW w:w="2074" w:type="dxa"/>
          </w:tcPr>
          <w:p w:rsidR="006404ED" w:rsidRDefault="006404ED" w:rsidP="006404ED">
            <w:pPr>
              <w:jc w:val="right"/>
              <w:rPr>
                <w:szCs w:val="21"/>
              </w:rPr>
            </w:pPr>
            <w:r>
              <w:rPr>
                <w:rFonts w:hint="eastAsia"/>
                <w:szCs w:val="21"/>
              </w:rPr>
              <w:t>份</w:t>
            </w:r>
          </w:p>
        </w:tc>
      </w:tr>
      <w:tr w:rsidR="006404ED" w:rsidTr="006404ED">
        <w:tc>
          <w:tcPr>
            <w:tcW w:w="2074" w:type="dxa"/>
          </w:tcPr>
          <w:p w:rsidR="006404ED" w:rsidRDefault="006404ED" w:rsidP="00295E03">
            <w:pPr>
              <w:jc w:val="left"/>
              <w:rPr>
                <w:szCs w:val="21"/>
              </w:rPr>
            </w:pPr>
            <w:r w:rsidRPr="00C45040">
              <w:rPr>
                <w:rFonts w:hint="eastAsia"/>
                <w:szCs w:val="21"/>
              </w:rPr>
              <w:t>实验或研究记录</w:t>
            </w:r>
          </w:p>
        </w:tc>
        <w:tc>
          <w:tcPr>
            <w:tcW w:w="2074" w:type="dxa"/>
          </w:tcPr>
          <w:p w:rsidR="006404ED" w:rsidRDefault="006404ED" w:rsidP="006404ED">
            <w:pPr>
              <w:jc w:val="right"/>
              <w:rPr>
                <w:szCs w:val="21"/>
              </w:rPr>
            </w:pPr>
            <w:r>
              <w:rPr>
                <w:rFonts w:hint="eastAsia"/>
                <w:szCs w:val="21"/>
              </w:rPr>
              <w:t>份</w:t>
            </w:r>
          </w:p>
        </w:tc>
        <w:tc>
          <w:tcPr>
            <w:tcW w:w="2074" w:type="dxa"/>
          </w:tcPr>
          <w:p w:rsidR="006404ED" w:rsidRDefault="006404ED" w:rsidP="00295E03">
            <w:pPr>
              <w:jc w:val="left"/>
              <w:rPr>
                <w:szCs w:val="21"/>
              </w:rPr>
            </w:pPr>
            <w:r w:rsidRPr="00C45040">
              <w:rPr>
                <w:rFonts w:hint="eastAsia"/>
                <w:szCs w:val="21"/>
              </w:rPr>
              <w:t>发表论文</w:t>
            </w:r>
          </w:p>
        </w:tc>
        <w:tc>
          <w:tcPr>
            <w:tcW w:w="2074" w:type="dxa"/>
          </w:tcPr>
          <w:p w:rsidR="006404ED" w:rsidRDefault="006404ED" w:rsidP="006404ED">
            <w:pPr>
              <w:jc w:val="right"/>
              <w:rPr>
                <w:szCs w:val="21"/>
              </w:rPr>
            </w:pPr>
            <w:r>
              <w:rPr>
                <w:rFonts w:hint="eastAsia"/>
                <w:szCs w:val="21"/>
              </w:rPr>
              <w:t>篇</w:t>
            </w:r>
          </w:p>
        </w:tc>
      </w:tr>
      <w:tr w:rsidR="006404ED" w:rsidTr="006404ED">
        <w:tc>
          <w:tcPr>
            <w:tcW w:w="2074" w:type="dxa"/>
          </w:tcPr>
          <w:p w:rsidR="006404ED" w:rsidRDefault="006404ED" w:rsidP="00295E03">
            <w:pPr>
              <w:jc w:val="left"/>
              <w:rPr>
                <w:szCs w:val="21"/>
              </w:rPr>
            </w:pPr>
            <w:r w:rsidRPr="00C45040">
              <w:rPr>
                <w:rFonts w:hint="eastAsia"/>
                <w:szCs w:val="21"/>
              </w:rPr>
              <w:t>论文</w:t>
            </w:r>
          </w:p>
        </w:tc>
        <w:tc>
          <w:tcPr>
            <w:tcW w:w="2074" w:type="dxa"/>
          </w:tcPr>
          <w:p w:rsidR="006404ED" w:rsidRDefault="006404ED" w:rsidP="006404ED">
            <w:pPr>
              <w:jc w:val="right"/>
              <w:rPr>
                <w:szCs w:val="21"/>
              </w:rPr>
            </w:pPr>
            <w:r>
              <w:rPr>
                <w:rFonts w:hint="eastAsia"/>
                <w:szCs w:val="21"/>
              </w:rPr>
              <w:t>篇</w:t>
            </w:r>
          </w:p>
        </w:tc>
        <w:tc>
          <w:tcPr>
            <w:tcW w:w="2074" w:type="dxa"/>
          </w:tcPr>
          <w:p w:rsidR="006404ED" w:rsidRDefault="006404ED" w:rsidP="00295E03">
            <w:pPr>
              <w:jc w:val="left"/>
              <w:rPr>
                <w:szCs w:val="21"/>
              </w:rPr>
            </w:pPr>
            <w:r>
              <w:rPr>
                <w:rFonts w:hint="eastAsia"/>
                <w:szCs w:val="21"/>
              </w:rPr>
              <w:t>结题报告</w:t>
            </w:r>
          </w:p>
        </w:tc>
        <w:tc>
          <w:tcPr>
            <w:tcW w:w="2074" w:type="dxa"/>
          </w:tcPr>
          <w:p w:rsidR="006404ED" w:rsidRDefault="006404ED" w:rsidP="006404ED">
            <w:pPr>
              <w:jc w:val="right"/>
              <w:rPr>
                <w:szCs w:val="21"/>
              </w:rPr>
            </w:pPr>
            <w:r>
              <w:rPr>
                <w:rFonts w:hint="eastAsia"/>
                <w:szCs w:val="21"/>
              </w:rPr>
              <w:t>篇</w:t>
            </w:r>
          </w:p>
        </w:tc>
      </w:tr>
      <w:tr w:rsidR="006404ED" w:rsidTr="006404ED">
        <w:tc>
          <w:tcPr>
            <w:tcW w:w="2074" w:type="dxa"/>
          </w:tcPr>
          <w:p w:rsidR="006404ED" w:rsidRDefault="006404ED" w:rsidP="00295E03">
            <w:pPr>
              <w:jc w:val="left"/>
              <w:rPr>
                <w:szCs w:val="21"/>
              </w:rPr>
            </w:pPr>
            <w:r w:rsidRPr="00C45040">
              <w:rPr>
                <w:rFonts w:hint="eastAsia"/>
                <w:szCs w:val="21"/>
              </w:rPr>
              <w:t>申请专利</w:t>
            </w:r>
          </w:p>
        </w:tc>
        <w:tc>
          <w:tcPr>
            <w:tcW w:w="2074" w:type="dxa"/>
          </w:tcPr>
          <w:p w:rsidR="006404ED" w:rsidRDefault="006404ED" w:rsidP="006404ED">
            <w:pPr>
              <w:jc w:val="right"/>
              <w:rPr>
                <w:szCs w:val="21"/>
              </w:rPr>
            </w:pPr>
            <w:r>
              <w:rPr>
                <w:rFonts w:hint="eastAsia"/>
                <w:szCs w:val="21"/>
              </w:rPr>
              <w:t>项</w:t>
            </w:r>
          </w:p>
        </w:tc>
        <w:tc>
          <w:tcPr>
            <w:tcW w:w="2074" w:type="dxa"/>
          </w:tcPr>
          <w:p w:rsidR="006404ED" w:rsidRDefault="006404ED" w:rsidP="00295E03">
            <w:pPr>
              <w:jc w:val="left"/>
              <w:rPr>
                <w:szCs w:val="21"/>
              </w:rPr>
            </w:pPr>
            <w:r w:rsidRPr="00C45040">
              <w:rPr>
                <w:rFonts w:hint="eastAsia"/>
                <w:szCs w:val="21"/>
              </w:rPr>
              <w:t>实物：名称</w:t>
            </w:r>
          </w:p>
        </w:tc>
        <w:tc>
          <w:tcPr>
            <w:tcW w:w="2074" w:type="dxa"/>
          </w:tcPr>
          <w:p w:rsidR="006404ED" w:rsidRDefault="006404ED" w:rsidP="006404ED">
            <w:pPr>
              <w:jc w:val="right"/>
              <w:rPr>
                <w:szCs w:val="21"/>
              </w:rPr>
            </w:pPr>
          </w:p>
        </w:tc>
      </w:tr>
      <w:tr w:rsidR="006404ED" w:rsidTr="006404ED">
        <w:tc>
          <w:tcPr>
            <w:tcW w:w="2074" w:type="dxa"/>
          </w:tcPr>
          <w:p w:rsidR="006404ED" w:rsidRDefault="006404ED" w:rsidP="00295E03">
            <w:pPr>
              <w:jc w:val="left"/>
              <w:rPr>
                <w:szCs w:val="21"/>
              </w:rPr>
            </w:pPr>
            <w:r w:rsidRPr="00620927">
              <w:rPr>
                <w:rFonts w:hint="eastAsia"/>
                <w:szCs w:val="21"/>
              </w:rPr>
              <w:t>主要技术指标</w:t>
            </w:r>
          </w:p>
        </w:tc>
        <w:tc>
          <w:tcPr>
            <w:tcW w:w="2074" w:type="dxa"/>
          </w:tcPr>
          <w:p w:rsidR="006404ED" w:rsidRDefault="006404ED" w:rsidP="006404ED">
            <w:pPr>
              <w:jc w:val="right"/>
              <w:rPr>
                <w:szCs w:val="21"/>
              </w:rPr>
            </w:pPr>
          </w:p>
        </w:tc>
        <w:tc>
          <w:tcPr>
            <w:tcW w:w="2074" w:type="dxa"/>
          </w:tcPr>
          <w:p w:rsidR="006404ED" w:rsidRDefault="006404ED" w:rsidP="00295E03">
            <w:pPr>
              <w:jc w:val="left"/>
              <w:rPr>
                <w:szCs w:val="21"/>
              </w:rPr>
            </w:pPr>
            <w:r w:rsidRPr="00620927">
              <w:rPr>
                <w:rFonts w:hint="eastAsia"/>
                <w:szCs w:val="21"/>
              </w:rPr>
              <w:t>软件（含说明书）</w:t>
            </w:r>
          </w:p>
        </w:tc>
        <w:tc>
          <w:tcPr>
            <w:tcW w:w="2074" w:type="dxa"/>
          </w:tcPr>
          <w:p w:rsidR="006404ED" w:rsidRDefault="006404ED" w:rsidP="006404ED">
            <w:pPr>
              <w:jc w:val="right"/>
              <w:rPr>
                <w:szCs w:val="21"/>
              </w:rPr>
            </w:pPr>
            <w:r>
              <w:rPr>
                <w:rFonts w:hint="eastAsia"/>
                <w:szCs w:val="21"/>
              </w:rPr>
              <w:t>件</w:t>
            </w:r>
          </w:p>
        </w:tc>
      </w:tr>
      <w:tr w:rsidR="006404ED" w:rsidTr="006404ED">
        <w:tc>
          <w:tcPr>
            <w:tcW w:w="2074" w:type="dxa"/>
          </w:tcPr>
          <w:p w:rsidR="006404ED" w:rsidRDefault="006404ED" w:rsidP="00295E03">
            <w:pPr>
              <w:jc w:val="left"/>
              <w:rPr>
                <w:szCs w:val="21"/>
              </w:rPr>
            </w:pPr>
            <w:r w:rsidRPr="00620927">
              <w:rPr>
                <w:rFonts w:hint="eastAsia"/>
                <w:szCs w:val="21"/>
              </w:rPr>
              <w:t>心得体会</w:t>
            </w:r>
          </w:p>
        </w:tc>
        <w:tc>
          <w:tcPr>
            <w:tcW w:w="2074" w:type="dxa"/>
          </w:tcPr>
          <w:p w:rsidR="006404ED" w:rsidRDefault="006404ED" w:rsidP="006404ED">
            <w:pPr>
              <w:jc w:val="right"/>
              <w:rPr>
                <w:szCs w:val="21"/>
              </w:rPr>
            </w:pPr>
            <w:r>
              <w:rPr>
                <w:rFonts w:hint="eastAsia"/>
                <w:szCs w:val="21"/>
              </w:rPr>
              <w:t>篇</w:t>
            </w:r>
          </w:p>
        </w:tc>
        <w:tc>
          <w:tcPr>
            <w:tcW w:w="2074" w:type="dxa"/>
          </w:tcPr>
          <w:p w:rsidR="006404ED" w:rsidRDefault="006404ED" w:rsidP="00295E03">
            <w:pPr>
              <w:jc w:val="left"/>
              <w:rPr>
                <w:szCs w:val="21"/>
              </w:rPr>
            </w:pPr>
            <w:r w:rsidRPr="00620927">
              <w:rPr>
                <w:rFonts w:hint="eastAsia"/>
                <w:szCs w:val="21"/>
              </w:rPr>
              <w:t>展板</w:t>
            </w:r>
            <w:r w:rsidRPr="00620927">
              <w:rPr>
                <w:rFonts w:hint="eastAsia"/>
                <w:szCs w:val="21"/>
              </w:rPr>
              <w:t>(</w:t>
            </w:r>
            <w:r w:rsidRPr="00620927">
              <w:rPr>
                <w:rFonts w:hint="eastAsia"/>
                <w:szCs w:val="21"/>
              </w:rPr>
              <w:t>电子稿</w:t>
            </w:r>
            <w:r w:rsidRPr="00620927">
              <w:rPr>
                <w:rFonts w:hint="eastAsia"/>
                <w:szCs w:val="21"/>
              </w:rPr>
              <w:t>)</w:t>
            </w:r>
          </w:p>
        </w:tc>
        <w:tc>
          <w:tcPr>
            <w:tcW w:w="2074" w:type="dxa"/>
          </w:tcPr>
          <w:p w:rsidR="006404ED" w:rsidRDefault="006404ED" w:rsidP="006404ED">
            <w:pPr>
              <w:jc w:val="right"/>
              <w:rPr>
                <w:szCs w:val="21"/>
              </w:rPr>
            </w:pPr>
            <w:r>
              <w:rPr>
                <w:rFonts w:hint="eastAsia"/>
                <w:szCs w:val="21"/>
              </w:rPr>
              <w:t>幅</w:t>
            </w:r>
          </w:p>
        </w:tc>
      </w:tr>
      <w:tr w:rsidR="006404ED" w:rsidTr="006404ED">
        <w:tc>
          <w:tcPr>
            <w:tcW w:w="2074" w:type="dxa"/>
          </w:tcPr>
          <w:p w:rsidR="006404ED" w:rsidRDefault="006404ED" w:rsidP="00295E03">
            <w:pPr>
              <w:jc w:val="left"/>
              <w:rPr>
                <w:szCs w:val="21"/>
              </w:rPr>
            </w:pPr>
            <w:r>
              <w:rPr>
                <w:rFonts w:hint="eastAsia"/>
                <w:szCs w:val="21"/>
              </w:rPr>
              <w:t>竞赛获奖</w:t>
            </w:r>
          </w:p>
        </w:tc>
        <w:tc>
          <w:tcPr>
            <w:tcW w:w="2074" w:type="dxa"/>
          </w:tcPr>
          <w:p w:rsidR="006404ED" w:rsidRDefault="006404ED" w:rsidP="006404ED">
            <w:pPr>
              <w:jc w:val="right"/>
              <w:rPr>
                <w:szCs w:val="21"/>
              </w:rPr>
            </w:pPr>
            <w:r>
              <w:rPr>
                <w:rFonts w:hint="eastAsia"/>
                <w:szCs w:val="21"/>
              </w:rPr>
              <w:t>项</w:t>
            </w:r>
          </w:p>
        </w:tc>
        <w:tc>
          <w:tcPr>
            <w:tcW w:w="2074" w:type="dxa"/>
          </w:tcPr>
          <w:p w:rsidR="006404ED" w:rsidRDefault="006404ED" w:rsidP="00295E03">
            <w:pPr>
              <w:jc w:val="left"/>
              <w:rPr>
                <w:szCs w:val="21"/>
              </w:rPr>
            </w:pPr>
            <w:r>
              <w:rPr>
                <w:rFonts w:hint="eastAsia"/>
                <w:szCs w:val="21"/>
              </w:rPr>
              <w:t>成果转让</w:t>
            </w:r>
          </w:p>
        </w:tc>
        <w:tc>
          <w:tcPr>
            <w:tcW w:w="2074" w:type="dxa"/>
          </w:tcPr>
          <w:p w:rsidR="006404ED" w:rsidRDefault="006404ED" w:rsidP="006404ED">
            <w:pPr>
              <w:jc w:val="right"/>
              <w:rPr>
                <w:szCs w:val="21"/>
              </w:rPr>
            </w:pPr>
            <w:r>
              <w:rPr>
                <w:rFonts w:hint="eastAsia"/>
                <w:szCs w:val="21"/>
              </w:rPr>
              <w:t>项</w:t>
            </w:r>
          </w:p>
        </w:tc>
      </w:tr>
      <w:tr w:rsidR="006404ED" w:rsidTr="006404ED">
        <w:tc>
          <w:tcPr>
            <w:tcW w:w="2074" w:type="dxa"/>
          </w:tcPr>
          <w:p w:rsidR="006404ED" w:rsidRDefault="006404ED" w:rsidP="00295E03">
            <w:pPr>
              <w:jc w:val="left"/>
              <w:rPr>
                <w:szCs w:val="21"/>
              </w:rPr>
            </w:pPr>
            <w:r>
              <w:rPr>
                <w:rFonts w:hint="eastAsia"/>
                <w:szCs w:val="21"/>
              </w:rPr>
              <w:t>运行方案</w:t>
            </w:r>
          </w:p>
        </w:tc>
        <w:tc>
          <w:tcPr>
            <w:tcW w:w="2074" w:type="dxa"/>
          </w:tcPr>
          <w:p w:rsidR="006404ED" w:rsidRDefault="006404ED" w:rsidP="006404ED">
            <w:pPr>
              <w:jc w:val="right"/>
              <w:rPr>
                <w:szCs w:val="21"/>
              </w:rPr>
            </w:pPr>
            <w:r>
              <w:rPr>
                <w:rFonts w:hint="eastAsia"/>
                <w:szCs w:val="21"/>
              </w:rPr>
              <w:t>份</w:t>
            </w:r>
          </w:p>
        </w:tc>
        <w:tc>
          <w:tcPr>
            <w:tcW w:w="2074" w:type="dxa"/>
          </w:tcPr>
          <w:p w:rsidR="006404ED" w:rsidRDefault="006404ED" w:rsidP="00295E03">
            <w:pPr>
              <w:jc w:val="left"/>
              <w:rPr>
                <w:szCs w:val="21"/>
              </w:rPr>
            </w:pPr>
            <w:r w:rsidRPr="00620927">
              <w:rPr>
                <w:rFonts w:hint="eastAsia"/>
                <w:szCs w:val="21"/>
              </w:rPr>
              <w:t>其它</w:t>
            </w:r>
          </w:p>
        </w:tc>
        <w:tc>
          <w:tcPr>
            <w:tcW w:w="2074" w:type="dxa"/>
          </w:tcPr>
          <w:p w:rsidR="006404ED" w:rsidRDefault="006404ED" w:rsidP="00295E03">
            <w:pPr>
              <w:jc w:val="left"/>
              <w:rPr>
                <w:szCs w:val="21"/>
              </w:rPr>
            </w:pPr>
          </w:p>
        </w:tc>
      </w:tr>
    </w:tbl>
    <w:p w:rsidR="006404ED" w:rsidRDefault="006404ED" w:rsidP="00295E03">
      <w:pPr>
        <w:jc w:val="left"/>
        <w:rPr>
          <w:szCs w:val="21"/>
        </w:rPr>
      </w:pPr>
    </w:p>
    <w:p w:rsidR="008C6012" w:rsidRDefault="00295E03" w:rsidP="00295E03">
      <w:pPr>
        <w:jc w:val="left"/>
        <w:rPr>
          <w:szCs w:val="21"/>
        </w:rPr>
      </w:pPr>
      <w:r w:rsidRPr="006404ED">
        <w:rPr>
          <w:rFonts w:hint="eastAsia"/>
          <w:b/>
          <w:sz w:val="25"/>
          <w:szCs w:val="21"/>
        </w:rPr>
        <w:t>项目进度安排起止时间</w:t>
      </w:r>
      <w:r w:rsidRPr="00295E03">
        <w:rPr>
          <w:rFonts w:hint="eastAsia"/>
          <w:szCs w:val="21"/>
        </w:rPr>
        <w:t>（一年期：本年</w:t>
      </w:r>
      <w:r w:rsidRPr="00295E03">
        <w:rPr>
          <w:rFonts w:hint="eastAsia"/>
          <w:szCs w:val="21"/>
        </w:rPr>
        <w:t>5</w:t>
      </w:r>
      <w:r w:rsidRPr="00295E03">
        <w:rPr>
          <w:rFonts w:hint="eastAsia"/>
          <w:szCs w:val="21"/>
        </w:rPr>
        <w:t>月至第二年</w:t>
      </w:r>
      <w:r w:rsidRPr="00295E03">
        <w:rPr>
          <w:rFonts w:hint="eastAsia"/>
          <w:szCs w:val="21"/>
        </w:rPr>
        <w:t>4</w:t>
      </w:r>
      <w:r w:rsidRPr="00295E03">
        <w:rPr>
          <w:rFonts w:hint="eastAsia"/>
          <w:szCs w:val="21"/>
        </w:rPr>
        <w:t>月，半年期：本年</w:t>
      </w:r>
      <w:r w:rsidRPr="00295E03">
        <w:rPr>
          <w:rFonts w:hint="eastAsia"/>
          <w:szCs w:val="21"/>
        </w:rPr>
        <w:t>5</w:t>
      </w:r>
      <w:r w:rsidRPr="00295E03">
        <w:rPr>
          <w:rFonts w:hint="eastAsia"/>
          <w:szCs w:val="21"/>
        </w:rPr>
        <w:t>月至</w:t>
      </w:r>
      <w:r w:rsidRPr="00295E03">
        <w:rPr>
          <w:rFonts w:hint="eastAsia"/>
          <w:szCs w:val="21"/>
        </w:rPr>
        <w:t>12</w:t>
      </w:r>
      <w:r w:rsidRPr="00295E03">
        <w:rPr>
          <w:rFonts w:hint="eastAsia"/>
          <w:szCs w:val="21"/>
        </w:rPr>
        <w:t>月。项目内容及时间安排包括文献查阅、社会调查、方案设计、实验研究、数据处理、研制开发、撰写论文或研究报告、结题和答辩、成果推广或论文发表、其它等）</w:t>
      </w:r>
    </w:p>
    <w:tbl>
      <w:tblPr>
        <w:tblStyle w:val="a6"/>
        <w:tblW w:w="0" w:type="auto"/>
        <w:tblLook w:val="04A0" w:firstRow="1" w:lastRow="0" w:firstColumn="1" w:lastColumn="0" w:noHBand="0" w:noVBand="1"/>
      </w:tblPr>
      <w:tblGrid>
        <w:gridCol w:w="8296"/>
      </w:tblGrid>
      <w:tr w:rsidR="006404ED" w:rsidTr="006404ED">
        <w:trPr>
          <w:trHeight w:val="2363"/>
        </w:trPr>
        <w:tc>
          <w:tcPr>
            <w:tcW w:w="8296" w:type="dxa"/>
          </w:tcPr>
          <w:p w:rsidR="006404ED" w:rsidRDefault="006404ED" w:rsidP="00295E03">
            <w:pPr>
              <w:jc w:val="left"/>
              <w:rPr>
                <w:szCs w:val="21"/>
              </w:rPr>
            </w:pPr>
          </w:p>
        </w:tc>
      </w:tr>
    </w:tbl>
    <w:p w:rsidR="00295E03" w:rsidRDefault="00295E03" w:rsidP="00295E03">
      <w:pPr>
        <w:jc w:val="left"/>
        <w:rPr>
          <w:szCs w:val="21"/>
        </w:rPr>
      </w:pPr>
    </w:p>
    <w:p w:rsidR="00295E03" w:rsidRPr="006404ED" w:rsidRDefault="00295E03" w:rsidP="00295E03">
      <w:pPr>
        <w:jc w:val="left"/>
        <w:rPr>
          <w:b/>
          <w:sz w:val="25"/>
          <w:szCs w:val="21"/>
        </w:rPr>
      </w:pPr>
      <w:r w:rsidRPr="006404ED">
        <w:rPr>
          <w:rFonts w:hint="eastAsia"/>
          <w:b/>
          <w:sz w:val="25"/>
          <w:szCs w:val="21"/>
        </w:rPr>
        <w:t>经费预算</w:t>
      </w:r>
    </w:p>
    <w:tbl>
      <w:tblPr>
        <w:tblStyle w:val="a6"/>
        <w:tblW w:w="0" w:type="auto"/>
        <w:tblLook w:val="04A0" w:firstRow="1" w:lastRow="0" w:firstColumn="1" w:lastColumn="0" w:noHBand="0" w:noVBand="1"/>
      </w:tblPr>
      <w:tblGrid>
        <w:gridCol w:w="2765"/>
        <w:gridCol w:w="2773"/>
        <w:gridCol w:w="2758"/>
      </w:tblGrid>
      <w:tr w:rsidR="00295E03" w:rsidTr="00295E03">
        <w:tc>
          <w:tcPr>
            <w:tcW w:w="2840" w:type="dxa"/>
          </w:tcPr>
          <w:p w:rsidR="00295E03" w:rsidRDefault="00295E03" w:rsidP="00295E03">
            <w:pPr>
              <w:jc w:val="left"/>
              <w:rPr>
                <w:szCs w:val="21"/>
              </w:rPr>
            </w:pPr>
            <w:r w:rsidRPr="00295E03">
              <w:rPr>
                <w:rFonts w:hint="eastAsia"/>
                <w:szCs w:val="21"/>
              </w:rPr>
              <w:t>支出项目</w:t>
            </w:r>
          </w:p>
        </w:tc>
        <w:tc>
          <w:tcPr>
            <w:tcW w:w="2841" w:type="dxa"/>
          </w:tcPr>
          <w:p w:rsidR="00295E03" w:rsidRDefault="00295E03" w:rsidP="00295E03">
            <w:pPr>
              <w:jc w:val="left"/>
              <w:rPr>
                <w:szCs w:val="21"/>
              </w:rPr>
            </w:pPr>
            <w:r>
              <w:rPr>
                <w:rFonts w:hint="eastAsia"/>
                <w:szCs w:val="21"/>
              </w:rPr>
              <w:t>金额</w:t>
            </w:r>
            <w:r w:rsidR="003320D2">
              <w:rPr>
                <w:rFonts w:hint="eastAsia"/>
                <w:szCs w:val="21"/>
              </w:rPr>
              <w:t>（元）</w:t>
            </w:r>
          </w:p>
        </w:tc>
        <w:tc>
          <w:tcPr>
            <w:tcW w:w="2841" w:type="dxa"/>
          </w:tcPr>
          <w:p w:rsidR="00295E03" w:rsidRDefault="00295E03" w:rsidP="00295E03">
            <w:pPr>
              <w:jc w:val="left"/>
              <w:rPr>
                <w:szCs w:val="21"/>
              </w:rPr>
            </w:pPr>
            <w:r>
              <w:rPr>
                <w:rFonts w:hint="eastAsia"/>
                <w:szCs w:val="21"/>
              </w:rPr>
              <w:t>备注</w:t>
            </w:r>
          </w:p>
        </w:tc>
      </w:tr>
      <w:tr w:rsidR="00295E03" w:rsidTr="00295E03">
        <w:tc>
          <w:tcPr>
            <w:tcW w:w="2840" w:type="dxa"/>
          </w:tcPr>
          <w:p w:rsidR="00295E03" w:rsidRDefault="00295E03" w:rsidP="00295E03">
            <w:pPr>
              <w:jc w:val="left"/>
              <w:rPr>
                <w:szCs w:val="21"/>
              </w:rPr>
            </w:pPr>
            <w:r w:rsidRPr="00295E03">
              <w:rPr>
                <w:rFonts w:hint="eastAsia"/>
                <w:szCs w:val="21"/>
              </w:rPr>
              <w:t>调研差旅费、培训费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图书资料费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出版</w:t>
            </w:r>
            <w:r w:rsidRPr="00295E03">
              <w:rPr>
                <w:rFonts w:hint="eastAsia"/>
                <w:szCs w:val="21"/>
              </w:rPr>
              <w:t>/</w:t>
            </w:r>
            <w:r w:rsidRPr="00295E03">
              <w:rPr>
                <w:rFonts w:hint="eastAsia"/>
                <w:szCs w:val="21"/>
              </w:rPr>
              <w:t>文献</w:t>
            </w:r>
            <w:r w:rsidRPr="00295E03">
              <w:rPr>
                <w:rFonts w:hint="eastAsia"/>
                <w:szCs w:val="21"/>
              </w:rPr>
              <w:t>/</w:t>
            </w:r>
            <w:r w:rsidRPr="00295E03">
              <w:rPr>
                <w:rFonts w:hint="eastAsia"/>
                <w:szCs w:val="21"/>
              </w:rPr>
              <w:t>信息传播</w:t>
            </w:r>
            <w:r w:rsidRPr="00295E03">
              <w:rPr>
                <w:rFonts w:hint="eastAsia"/>
                <w:szCs w:val="21"/>
              </w:rPr>
              <w:t>/</w:t>
            </w:r>
            <w:r w:rsidRPr="00295E03">
              <w:rPr>
                <w:rFonts w:hint="eastAsia"/>
                <w:szCs w:val="21"/>
              </w:rPr>
              <w:t>知识产权费用</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Pr="00295E03" w:rsidRDefault="00295E03" w:rsidP="00295E03">
            <w:pPr>
              <w:jc w:val="left"/>
              <w:rPr>
                <w:szCs w:val="21"/>
              </w:rPr>
            </w:pPr>
            <w:r w:rsidRPr="00295E03">
              <w:rPr>
                <w:rFonts w:hint="eastAsia"/>
                <w:szCs w:val="21"/>
              </w:rPr>
              <w:t>设备费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材料费、耗材费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加工制作费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校外专家劳务费</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sidRPr="00295E03">
              <w:rPr>
                <w:rFonts w:hint="eastAsia"/>
                <w:szCs w:val="21"/>
              </w:rPr>
              <w:t>其他</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r w:rsidR="00295E03" w:rsidTr="00295E03">
        <w:tc>
          <w:tcPr>
            <w:tcW w:w="2840" w:type="dxa"/>
          </w:tcPr>
          <w:p w:rsidR="00295E03" w:rsidRDefault="00295E03" w:rsidP="00295E03">
            <w:pPr>
              <w:jc w:val="left"/>
              <w:rPr>
                <w:szCs w:val="21"/>
              </w:rPr>
            </w:pPr>
            <w:r>
              <w:rPr>
                <w:rFonts w:hint="eastAsia"/>
                <w:szCs w:val="21"/>
              </w:rPr>
              <w:t>合计</w:t>
            </w:r>
          </w:p>
        </w:tc>
        <w:tc>
          <w:tcPr>
            <w:tcW w:w="2841" w:type="dxa"/>
          </w:tcPr>
          <w:p w:rsidR="00295E03" w:rsidRDefault="00295E03" w:rsidP="00295E03">
            <w:pPr>
              <w:jc w:val="left"/>
              <w:rPr>
                <w:szCs w:val="21"/>
              </w:rPr>
            </w:pPr>
          </w:p>
        </w:tc>
        <w:tc>
          <w:tcPr>
            <w:tcW w:w="2841" w:type="dxa"/>
          </w:tcPr>
          <w:p w:rsidR="00295E03" w:rsidRDefault="00295E03" w:rsidP="00295E03">
            <w:pPr>
              <w:jc w:val="left"/>
              <w:rPr>
                <w:szCs w:val="21"/>
              </w:rPr>
            </w:pPr>
          </w:p>
        </w:tc>
      </w:tr>
    </w:tbl>
    <w:p w:rsidR="00295E03" w:rsidRPr="008C6012" w:rsidRDefault="00295E03" w:rsidP="008C6012">
      <w:pPr>
        <w:rPr>
          <w:szCs w:val="21"/>
        </w:rPr>
      </w:pPr>
    </w:p>
    <w:sectPr w:rsidR="00295E03" w:rsidRPr="008C6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30" w:rsidRDefault="00255A30" w:rsidP="008C6012">
      <w:r>
        <w:separator/>
      </w:r>
    </w:p>
  </w:endnote>
  <w:endnote w:type="continuationSeparator" w:id="0">
    <w:p w:rsidR="00255A30" w:rsidRDefault="00255A30" w:rsidP="008C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30" w:rsidRDefault="00255A30" w:rsidP="008C6012">
      <w:r>
        <w:separator/>
      </w:r>
    </w:p>
  </w:footnote>
  <w:footnote w:type="continuationSeparator" w:id="0">
    <w:p w:rsidR="00255A30" w:rsidRDefault="00255A30" w:rsidP="008C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C"/>
    <w:rsid w:val="00255A30"/>
    <w:rsid w:val="00260714"/>
    <w:rsid w:val="00263D73"/>
    <w:rsid w:val="00295E03"/>
    <w:rsid w:val="003320D2"/>
    <w:rsid w:val="005A618C"/>
    <w:rsid w:val="005B5C82"/>
    <w:rsid w:val="00620927"/>
    <w:rsid w:val="00630D12"/>
    <w:rsid w:val="006404ED"/>
    <w:rsid w:val="006C0A65"/>
    <w:rsid w:val="007144C5"/>
    <w:rsid w:val="00766DDD"/>
    <w:rsid w:val="008A3E9A"/>
    <w:rsid w:val="008B00A5"/>
    <w:rsid w:val="008C6012"/>
    <w:rsid w:val="00943287"/>
    <w:rsid w:val="00944ABC"/>
    <w:rsid w:val="00BF1CA8"/>
    <w:rsid w:val="00C45040"/>
    <w:rsid w:val="00C87F06"/>
    <w:rsid w:val="00DC6A20"/>
    <w:rsid w:val="00E3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6A294-924D-48F9-B98D-7474401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012"/>
    <w:rPr>
      <w:sz w:val="18"/>
      <w:szCs w:val="18"/>
    </w:rPr>
  </w:style>
  <w:style w:type="paragraph" w:styleId="a4">
    <w:name w:val="footer"/>
    <w:basedOn w:val="a"/>
    <w:link w:val="Char0"/>
    <w:uiPriority w:val="99"/>
    <w:unhideWhenUsed/>
    <w:rsid w:val="008C6012"/>
    <w:pPr>
      <w:tabs>
        <w:tab w:val="center" w:pos="4153"/>
        <w:tab w:val="right" w:pos="8306"/>
      </w:tabs>
      <w:snapToGrid w:val="0"/>
      <w:jc w:val="left"/>
    </w:pPr>
    <w:rPr>
      <w:sz w:val="18"/>
      <w:szCs w:val="18"/>
    </w:rPr>
  </w:style>
  <w:style w:type="character" w:customStyle="1" w:styleId="Char0">
    <w:name w:val="页脚 Char"/>
    <w:basedOn w:val="a0"/>
    <w:link w:val="a4"/>
    <w:uiPriority w:val="99"/>
    <w:rsid w:val="008C6012"/>
    <w:rPr>
      <w:sz w:val="18"/>
      <w:szCs w:val="18"/>
    </w:rPr>
  </w:style>
  <w:style w:type="paragraph" w:styleId="a5">
    <w:name w:val="Balloon Text"/>
    <w:basedOn w:val="a"/>
    <w:link w:val="Char1"/>
    <w:uiPriority w:val="99"/>
    <w:semiHidden/>
    <w:unhideWhenUsed/>
    <w:rsid w:val="008C6012"/>
    <w:rPr>
      <w:sz w:val="18"/>
      <w:szCs w:val="18"/>
    </w:rPr>
  </w:style>
  <w:style w:type="character" w:customStyle="1" w:styleId="Char1">
    <w:name w:val="批注框文本 Char"/>
    <w:basedOn w:val="a0"/>
    <w:link w:val="a5"/>
    <w:uiPriority w:val="99"/>
    <w:semiHidden/>
    <w:rsid w:val="008C6012"/>
    <w:rPr>
      <w:sz w:val="18"/>
      <w:szCs w:val="18"/>
    </w:rPr>
  </w:style>
  <w:style w:type="table" w:styleId="a6">
    <w:name w:val="Table Grid"/>
    <w:basedOn w:val="a1"/>
    <w:uiPriority w:val="59"/>
    <w:rsid w:val="0029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Words>
  <Characters>590</Characters>
  <Application>Microsoft Office Word</Application>
  <DocSecurity>0</DocSecurity>
  <Lines>4</Lines>
  <Paragraphs>1</Paragraphs>
  <ScaleCrop>false</ScaleCrop>
  <Company>china</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彭友</cp:lastModifiedBy>
  <cp:revision>5</cp:revision>
  <dcterms:created xsi:type="dcterms:W3CDTF">2018-05-07T03:18:00Z</dcterms:created>
  <dcterms:modified xsi:type="dcterms:W3CDTF">2018-07-04T00:21:00Z</dcterms:modified>
</cp:coreProperties>
</file>